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F8" w:rsidRPr="00444369" w:rsidRDefault="00E963F8" w:rsidP="00E963F8">
      <w:pPr>
        <w:spacing w:line="360" w:lineRule="auto"/>
        <w:jc w:val="both"/>
        <w:rPr>
          <w:sz w:val="16"/>
          <w:szCs w:val="16"/>
          <w:lang w:val="uk-UA"/>
        </w:rPr>
      </w:pPr>
    </w:p>
    <w:p w:rsidR="00E963F8" w:rsidRPr="006D622D" w:rsidRDefault="00E963F8" w:rsidP="00E963F8">
      <w:pPr>
        <w:spacing w:line="240" w:lineRule="auto"/>
        <w:ind w:left="4248" w:firstLine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r w:rsidRPr="006D622D">
        <w:rPr>
          <w:sz w:val="28"/>
          <w:szCs w:val="28"/>
          <w:lang w:val="uk-UA"/>
        </w:rPr>
        <w:t>Додаток</w:t>
      </w:r>
      <w:r>
        <w:rPr>
          <w:sz w:val="28"/>
          <w:szCs w:val="28"/>
          <w:lang w:val="uk-UA"/>
        </w:rPr>
        <w:t xml:space="preserve"> </w:t>
      </w:r>
    </w:p>
    <w:p w:rsidR="00E963F8" w:rsidRDefault="00E963F8" w:rsidP="00E963F8">
      <w:pPr>
        <w:tabs>
          <w:tab w:val="left" w:pos="2730"/>
        </w:tabs>
        <w:spacing w:line="240" w:lineRule="auto"/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r w:rsidRPr="006D622D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 xml:space="preserve">тридцять другої  </w:t>
      </w:r>
      <w:r w:rsidRPr="006D622D">
        <w:rPr>
          <w:sz w:val="28"/>
          <w:szCs w:val="28"/>
          <w:lang w:val="uk-UA"/>
        </w:rPr>
        <w:t xml:space="preserve">сесії </w:t>
      </w:r>
    </w:p>
    <w:p w:rsidR="00E963F8" w:rsidRPr="006D622D" w:rsidRDefault="00E963F8" w:rsidP="00E963F8">
      <w:pPr>
        <w:tabs>
          <w:tab w:val="left" w:pos="2730"/>
        </w:tabs>
        <w:spacing w:line="240" w:lineRule="auto"/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r w:rsidRPr="006D622D">
        <w:rPr>
          <w:sz w:val="28"/>
          <w:szCs w:val="28"/>
          <w:lang w:val="uk-UA"/>
        </w:rPr>
        <w:t xml:space="preserve">районної ради сьомого скликання </w:t>
      </w:r>
    </w:p>
    <w:p w:rsidR="00E963F8" w:rsidRDefault="00E963F8" w:rsidP="00E963F8">
      <w:pPr>
        <w:spacing w:line="240" w:lineRule="auto"/>
        <w:ind w:left="424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r w:rsidRPr="006D622D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31 жовтня </w:t>
      </w:r>
      <w:r w:rsidRPr="006D622D">
        <w:rPr>
          <w:sz w:val="28"/>
          <w:szCs w:val="28"/>
          <w:lang w:val="uk-UA"/>
        </w:rPr>
        <w:t>2018 року</w:t>
      </w:r>
    </w:p>
    <w:p w:rsidR="00E963F8" w:rsidRPr="006D622D" w:rsidRDefault="00E963F8" w:rsidP="00E963F8">
      <w:pPr>
        <w:ind w:firstLine="720"/>
        <w:jc w:val="center"/>
        <w:rPr>
          <w:sz w:val="28"/>
          <w:szCs w:val="28"/>
          <w:lang w:val="uk-UA"/>
        </w:rPr>
      </w:pPr>
    </w:p>
    <w:p w:rsidR="00E963F8" w:rsidRPr="004B2970" w:rsidRDefault="00E963F8" w:rsidP="00E963F8">
      <w:pPr>
        <w:ind w:firstLine="720"/>
        <w:jc w:val="center"/>
        <w:rPr>
          <w:b/>
          <w:sz w:val="28"/>
          <w:szCs w:val="28"/>
          <w:lang w:val="uk-UA"/>
        </w:rPr>
      </w:pPr>
      <w:r w:rsidRPr="004B2970">
        <w:rPr>
          <w:b/>
          <w:sz w:val="28"/>
          <w:szCs w:val="28"/>
          <w:lang w:val="uk-UA"/>
        </w:rPr>
        <w:t xml:space="preserve">Нова редакція додатку 2 </w:t>
      </w:r>
    </w:p>
    <w:p w:rsidR="00E963F8" w:rsidRDefault="00E963F8" w:rsidP="00E963F8">
      <w:pPr>
        <w:ind w:firstLine="720"/>
        <w:jc w:val="center"/>
        <w:rPr>
          <w:sz w:val="28"/>
          <w:szCs w:val="28"/>
          <w:lang w:val="uk-UA"/>
        </w:rPr>
      </w:pPr>
      <w:r w:rsidRPr="006D622D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двадцять восьмої </w:t>
      </w:r>
      <w:r w:rsidRPr="006D622D">
        <w:rPr>
          <w:sz w:val="28"/>
          <w:szCs w:val="28"/>
          <w:lang w:val="uk-UA"/>
        </w:rPr>
        <w:t>сесії районної</w:t>
      </w:r>
      <w:r w:rsidRPr="003D5F48">
        <w:rPr>
          <w:sz w:val="28"/>
          <w:szCs w:val="28"/>
          <w:lang w:val="uk-UA"/>
        </w:rPr>
        <w:t xml:space="preserve"> </w:t>
      </w:r>
      <w:r w:rsidRPr="006D622D">
        <w:rPr>
          <w:sz w:val="28"/>
          <w:szCs w:val="28"/>
          <w:lang w:val="uk-UA"/>
        </w:rPr>
        <w:t>ради сьомого скликання</w:t>
      </w:r>
      <w:r w:rsidRPr="003D5F48">
        <w:rPr>
          <w:sz w:val="28"/>
          <w:szCs w:val="28"/>
          <w:lang w:val="uk-UA"/>
        </w:rPr>
        <w:t xml:space="preserve"> </w:t>
      </w:r>
    </w:p>
    <w:p w:rsidR="00E963F8" w:rsidRDefault="00E963F8" w:rsidP="00E963F8">
      <w:pPr>
        <w:ind w:firstLine="720"/>
        <w:jc w:val="center"/>
        <w:rPr>
          <w:sz w:val="28"/>
          <w:szCs w:val="28"/>
          <w:lang w:val="uk-UA"/>
        </w:rPr>
      </w:pPr>
      <w:r w:rsidRPr="006D622D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11 квітня </w:t>
      </w:r>
      <w:r w:rsidRPr="006D622D">
        <w:rPr>
          <w:sz w:val="28"/>
          <w:szCs w:val="28"/>
          <w:lang w:val="uk-UA"/>
        </w:rPr>
        <w:t>2018 року</w:t>
      </w:r>
    </w:p>
    <w:p w:rsidR="00E963F8" w:rsidRPr="006D622D" w:rsidRDefault="00E963F8" w:rsidP="00E963F8">
      <w:pPr>
        <w:ind w:firstLine="720"/>
        <w:jc w:val="center"/>
        <w:rPr>
          <w:sz w:val="28"/>
          <w:szCs w:val="28"/>
          <w:lang w:val="uk-UA"/>
        </w:rPr>
      </w:pPr>
    </w:p>
    <w:p w:rsidR="00E963F8" w:rsidRPr="006D622D" w:rsidRDefault="00E963F8" w:rsidP="00E963F8">
      <w:pPr>
        <w:ind w:firstLine="720"/>
        <w:jc w:val="center"/>
        <w:rPr>
          <w:sz w:val="28"/>
          <w:szCs w:val="28"/>
          <w:lang w:val="uk-UA"/>
        </w:rPr>
      </w:pPr>
      <w:r w:rsidRPr="006D622D">
        <w:rPr>
          <w:sz w:val="28"/>
          <w:szCs w:val="28"/>
          <w:lang w:val="uk-UA"/>
        </w:rPr>
        <w:t>Гранична кількість штатних одиниць</w:t>
      </w:r>
    </w:p>
    <w:p w:rsidR="00E963F8" w:rsidRPr="006D622D" w:rsidRDefault="00E963F8" w:rsidP="00E963F8">
      <w:pPr>
        <w:ind w:firstLine="720"/>
        <w:jc w:val="center"/>
        <w:rPr>
          <w:sz w:val="28"/>
          <w:szCs w:val="28"/>
          <w:lang w:val="uk-UA"/>
        </w:rPr>
      </w:pPr>
      <w:r w:rsidRPr="006D622D">
        <w:rPr>
          <w:sz w:val="28"/>
          <w:szCs w:val="28"/>
          <w:lang w:val="uk-UA"/>
        </w:rPr>
        <w:t>навчальних закладів та установ освіти району</w:t>
      </w:r>
    </w:p>
    <w:p w:rsidR="00E963F8" w:rsidRPr="006D622D" w:rsidRDefault="00E963F8" w:rsidP="00E963F8">
      <w:pPr>
        <w:ind w:firstLine="720"/>
        <w:jc w:val="center"/>
        <w:rPr>
          <w:sz w:val="28"/>
          <w:szCs w:val="28"/>
          <w:lang w:val="uk-UA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6830"/>
        <w:gridCol w:w="2160"/>
      </w:tblGrid>
      <w:tr w:rsidR="00E963F8" w:rsidRPr="006D622D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№</w:t>
            </w:r>
          </w:p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п/п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Гранична кількість</w:t>
            </w:r>
          </w:p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 xml:space="preserve">штатних </w:t>
            </w:r>
          </w:p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одиниць</w:t>
            </w:r>
          </w:p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</w:rPr>
              <w:t>(</w:t>
            </w:r>
            <w:r w:rsidRPr="006D622D">
              <w:rPr>
                <w:sz w:val="28"/>
                <w:szCs w:val="28"/>
                <w:lang w:val="uk-UA"/>
              </w:rPr>
              <w:t>шт. од.)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Загальноосвітні навчальні заклади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E22556">
              <w:rPr>
                <w:sz w:val="28"/>
                <w:szCs w:val="28"/>
                <w:lang w:val="uk-UA"/>
              </w:rPr>
              <w:t>36</w:t>
            </w:r>
            <w:r>
              <w:rPr>
                <w:sz w:val="28"/>
                <w:szCs w:val="28"/>
                <w:lang w:val="uk-UA"/>
              </w:rPr>
              <w:t>3</w:t>
            </w:r>
            <w:r w:rsidRPr="00E22556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>2</w:t>
            </w:r>
            <w:r w:rsidRPr="00E22556">
              <w:rPr>
                <w:sz w:val="28"/>
                <w:szCs w:val="28"/>
                <w:lang w:val="uk-UA"/>
              </w:rPr>
              <w:t>5</w:t>
            </w:r>
          </w:p>
          <w:p w:rsidR="00E963F8" w:rsidRPr="00E22556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/>
              </w:rPr>
              <w:t>Березотіцька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5</w:t>
            </w:r>
            <w:r w:rsidRPr="00BA63CE">
              <w:rPr>
                <w:sz w:val="28"/>
                <w:szCs w:val="28"/>
                <w:lang w:val="uk-UA"/>
              </w:rPr>
              <w:t>,5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Опорний заклад «</w:t>
            </w:r>
            <w:proofErr w:type="spellStart"/>
            <w:r w:rsidRPr="006D622D">
              <w:rPr>
                <w:sz w:val="28"/>
                <w:szCs w:val="28"/>
                <w:lang w:val="uk-UA"/>
              </w:rPr>
              <w:t>Вовчицька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ступенів-ліцей імені В.Ф. Мицика Лубенської районної ради Полтавської області»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3</w:t>
            </w:r>
            <w:r w:rsidRPr="00BA63CE">
              <w:rPr>
                <w:sz w:val="28"/>
                <w:szCs w:val="28"/>
                <w:lang w:val="uk-UA"/>
              </w:rPr>
              <w:t>,5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/>
              </w:rPr>
              <w:t>Духівська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27,25</w:t>
            </w:r>
          </w:p>
        </w:tc>
      </w:tr>
      <w:tr w:rsidR="00E963F8" w:rsidRPr="0087035C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 w:eastAsia="uk-UA"/>
              </w:rPr>
              <w:t>Жданівський</w:t>
            </w:r>
            <w:proofErr w:type="spellEnd"/>
            <w:r w:rsidRPr="006D622D">
              <w:rPr>
                <w:sz w:val="28"/>
                <w:szCs w:val="28"/>
                <w:lang w:val="uk-UA" w:eastAsia="uk-UA"/>
              </w:rPr>
              <w:t xml:space="preserve"> навчально-виховний комплекс </w:t>
            </w:r>
            <w:r w:rsidRPr="006D622D">
              <w:rPr>
                <w:sz w:val="28"/>
                <w:szCs w:val="28"/>
                <w:lang w:val="uk-UA" w:eastAsia="uk-UA"/>
              </w:rPr>
              <w:lastRenderedPageBreak/>
              <w:t>«загальноосвітня школа І-ІІІ ступенів</w:t>
            </w:r>
            <w:bookmarkStart w:id="0" w:name="_GoBack"/>
            <w:bookmarkEnd w:id="0"/>
            <w:r w:rsidRPr="006D622D">
              <w:rPr>
                <w:sz w:val="28"/>
                <w:szCs w:val="28"/>
                <w:lang w:val="uk-UA" w:eastAsia="uk-UA"/>
              </w:rPr>
              <w:t xml:space="preserve">-дошкільний навчальний заклад» </w:t>
            </w:r>
            <w:r w:rsidRPr="006D622D">
              <w:rPr>
                <w:spacing w:val="-1"/>
                <w:sz w:val="28"/>
                <w:szCs w:val="28"/>
                <w:lang w:val="uk-UA"/>
              </w:rPr>
              <w:t xml:space="preserve">Лубенської районної ради </w:t>
            </w:r>
            <w:r w:rsidRPr="006D622D">
              <w:rPr>
                <w:sz w:val="28"/>
                <w:szCs w:val="28"/>
                <w:lang w:val="uk-UA"/>
              </w:rPr>
              <w:t>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87035C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40,0</w:t>
            </w:r>
          </w:p>
        </w:tc>
      </w:tr>
      <w:tr w:rsidR="00E963F8" w:rsidRPr="0087035C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/>
              </w:rPr>
              <w:t>Ісківська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35,0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Опорний  заклад  «</w:t>
            </w:r>
            <w:proofErr w:type="spellStart"/>
            <w:r w:rsidRPr="006D622D">
              <w:rPr>
                <w:sz w:val="28"/>
                <w:szCs w:val="28"/>
                <w:lang w:val="uk-UA"/>
              </w:rPr>
              <w:t>Калайдинцівська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імені Ф. Д. </w:t>
            </w:r>
            <w:proofErr w:type="spellStart"/>
            <w:r w:rsidRPr="006D622D">
              <w:rPr>
                <w:sz w:val="28"/>
                <w:szCs w:val="28"/>
                <w:lang w:val="uk-UA"/>
              </w:rPr>
              <w:t>Рубцова</w:t>
            </w:r>
            <w:proofErr w:type="spellEnd"/>
            <w:r w:rsidRPr="006D622D">
              <w:rPr>
                <w:sz w:val="40"/>
                <w:szCs w:val="40"/>
                <w:lang w:val="uk-UA"/>
              </w:rPr>
              <w:t xml:space="preserve"> </w:t>
            </w:r>
            <w:r w:rsidRPr="006D622D">
              <w:rPr>
                <w:sz w:val="28"/>
                <w:szCs w:val="28"/>
                <w:lang w:val="uk-UA"/>
              </w:rPr>
              <w:t>Лубенської районної ради Полтавської області»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3</w:t>
            </w:r>
            <w:r w:rsidRPr="00BA63CE">
              <w:rPr>
                <w:sz w:val="28"/>
                <w:szCs w:val="28"/>
                <w:lang w:val="uk-UA"/>
              </w:rPr>
              <w:t>,5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/>
              </w:rPr>
              <w:t>Новооріхівська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імені О.Г. </w:t>
            </w:r>
            <w:proofErr w:type="spellStart"/>
            <w:r w:rsidRPr="006D622D">
              <w:rPr>
                <w:sz w:val="28"/>
                <w:szCs w:val="28"/>
                <w:lang w:val="uk-UA"/>
              </w:rPr>
              <w:t>Лелеченка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Лубенської 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45,5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87035C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87035C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87035C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7035C">
              <w:rPr>
                <w:sz w:val="28"/>
                <w:szCs w:val="28"/>
                <w:lang w:val="uk-UA"/>
              </w:rPr>
              <w:t>Снітинська</w:t>
            </w:r>
            <w:proofErr w:type="spellEnd"/>
            <w:r w:rsidRPr="0087035C">
              <w:rPr>
                <w:sz w:val="28"/>
                <w:szCs w:val="28"/>
                <w:lang w:val="uk-UA"/>
              </w:rPr>
              <w:t xml:space="preserve">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87035C" w:rsidRDefault="00E963F8" w:rsidP="001E65C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29,0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Опорний заклад «</w:t>
            </w:r>
            <w:proofErr w:type="spellStart"/>
            <w:r w:rsidRPr="006D622D">
              <w:rPr>
                <w:sz w:val="28"/>
                <w:szCs w:val="28"/>
                <w:lang w:val="uk-UA"/>
              </w:rPr>
              <w:t>Тарандинцівська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 школа І-ІІІ ступенів імені В.А. Симоненка Лубенської районної ради Полтавської області»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42,</w:t>
            </w:r>
            <w:r>
              <w:rPr>
                <w:sz w:val="28"/>
                <w:szCs w:val="28"/>
                <w:lang w:val="uk-UA"/>
              </w:rPr>
              <w:t>0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622D">
              <w:rPr>
                <w:sz w:val="28"/>
                <w:szCs w:val="28"/>
                <w:lang w:val="uk-UA"/>
              </w:rPr>
              <w:t>Хорошківська</w:t>
            </w:r>
            <w:proofErr w:type="spellEnd"/>
            <w:r w:rsidRPr="006D622D">
              <w:rPr>
                <w:sz w:val="28"/>
                <w:szCs w:val="28"/>
                <w:lang w:val="uk-UA"/>
              </w:rPr>
              <w:t xml:space="preserve">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22,0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Дошкільні навчальні заклади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94,5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Лубенський районний центр дитячої та юнацької творчості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20,0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Централізована бухгалтерія при відділі освіти, сім'ї, молоді та спорту Лубенської районної державної адміністрації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BA63CE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BA63CE">
              <w:rPr>
                <w:sz w:val="28"/>
                <w:szCs w:val="28"/>
                <w:lang w:val="uk-UA"/>
              </w:rPr>
              <w:t>14,25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Лубенський районний методичний центр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6D622D">
              <w:rPr>
                <w:sz w:val="28"/>
                <w:szCs w:val="28"/>
                <w:lang w:val="uk-UA"/>
              </w:rPr>
              <w:t>6,25</w:t>
            </w:r>
          </w:p>
        </w:tc>
      </w:tr>
      <w:tr w:rsidR="00E963F8" w:rsidRPr="00251EC0" w:rsidTr="001E65CB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6D622D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E22556" w:rsidRDefault="00E963F8" w:rsidP="001E65CB">
            <w:pPr>
              <w:jc w:val="both"/>
              <w:rPr>
                <w:sz w:val="28"/>
                <w:szCs w:val="28"/>
                <w:lang w:val="uk-UA"/>
              </w:rPr>
            </w:pPr>
            <w:r w:rsidRPr="00E22556">
              <w:rPr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F8" w:rsidRPr="00E22556" w:rsidRDefault="00E963F8" w:rsidP="001E65CB">
            <w:pPr>
              <w:jc w:val="center"/>
              <w:rPr>
                <w:sz w:val="28"/>
                <w:szCs w:val="28"/>
                <w:lang w:val="uk-UA"/>
              </w:rPr>
            </w:pPr>
            <w:r w:rsidRPr="00E22556">
              <w:rPr>
                <w:sz w:val="28"/>
                <w:szCs w:val="28"/>
                <w:lang w:val="uk-UA"/>
              </w:rPr>
              <w:t>49</w:t>
            </w:r>
            <w:r>
              <w:rPr>
                <w:sz w:val="28"/>
                <w:szCs w:val="28"/>
                <w:lang w:val="uk-UA"/>
              </w:rPr>
              <w:t>8</w:t>
            </w:r>
            <w:r w:rsidRPr="00E22556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>2</w:t>
            </w:r>
            <w:r w:rsidRPr="00E22556">
              <w:rPr>
                <w:sz w:val="28"/>
                <w:szCs w:val="28"/>
                <w:lang w:val="uk-UA"/>
              </w:rPr>
              <w:t>5</w:t>
            </w:r>
          </w:p>
        </w:tc>
      </w:tr>
    </w:tbl>
    <w:p w:rsidR="00E963F8" w:rsidRPr="00251EC0" w:rsidRDefault="00E963F8" w:rsidP="00E963F8">
      <w:pPr>
        <w:spacing w:line="360" w:lineRule="auto"/>
        <w:jc w:val="both"/>
        <w:rPr>
          <w:color w:val="FF0000"/>
          <w:sz w:val="28"/>
          <w:szCs w:val="28"/>
          <w:lang w:val="uk-UA"/>
        </w:rPr>
      </w:pPr>
    </w:p>
    <w:p w:rsidR="00E963F8" w:rsidRPr="006D622D" w:rsidRDefault="00E963F8" w:rsidP="00E963F8">
      <w:pPr>
        <w:jc w:val="both"/>
        <w:rPr>
          <w:sz w:val="28"/>
          <w:szCs w:val="28"/>
          <w:lang w:val="uk-UA"/>
        </w:rPr>
      </w:pPr>
      <w:proofErr w:type="spellStart"/>
      <w:r w:rsidRPr="006D622D">
        <w:rPr>
          <w:sz w:val="28"/>
          <w:szCs w:val="28"/>
          <w:lang w:val="uk-UA"/>
        </w:rPr>
        <w:t>В.о</w:t>
      </w:r>
      <w:proofErr w:type="spellEnd"/>
      <w:r w:rsidRPr="006D622D">
        <w:rPr>
          <w:sz w:val="28"/>
          <w:szCs w:val="28"/>
          <w:lang w:val="uk-UA"/>
        </w:rPr>
        <w:t>. керуючого справами виконавчого</w:t>
      </w:r>
    </w:p>
    <w:p w:rsidR="00E963F8" w:rsidRPr="006D622D" w:rsidRDefault="00E963F8" w:rsidP="00E963F8">
      <w:pPr>
        <w:ind w:left="4248" w:hanging="4248"/>
        <w:jc w:val="both"/>
        <w:rPr>
          <w:sz w:val="28"/>
          <w:szCs w:val="28"/>
          <w:lang w:val="uk-UA"/>
        </w:rPr>
      </w:pPr>
      <w:r w:rsidRPr="006D622D">
        <w:rPr>
          <w:sz w:val="28"/>
          <w:szCs w:val="28"/>
          <w:lang w:val="uk-UA"/>
        </w:rPr>
        <w:t>апарату районної ради</w:t>
      </w:r>
      <w:r w:rsidRPr="006D622D">
        <w:rPr>
          <w:sz w:val="28"/>
          <w:szCs w:val="28"/>
          <w:lang w:val="uk-UA"/>
        </w:rPr>
        <w:tab/>
      </w:r>
      <w:r w:rsidRPr="006D622D">
        <w:rPr>
          <w:sz w:val="28"/>
          <w:szCs w:val="28"/>
          <w:lang w:val="uk-UA"/>
        </w:rPr>
        <w:tab/>
      </w:r>
      <w:r w:rsidRPr="006D622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6D622D">
        <w:rPr>
          <w:sz w:val="28"/>
          <w:szCs w:val="28"/>
          <w:lang w:val="uk-UA"/>
        </w:rPr>
        <w:tab/>
      </w:r>
      <w:r w:rsidRPr="006D622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</w:t>
      </w:r>
      <w:r w:rsidRPr="006D622D">
        <w:rPr>
          <w:sz w:val="28"/>
          <w:szCs w:val="28"/>
          <w:lang w:val="uk-UA"/>
        </w:rPr>
        <w:t xml:space="preserve">Н.А. </w:t>
      </w:r>
      <w:proofErr w:type="spellStart"/>
      <w:r w:rsidRPr="006D622D">
        <w:rPr>
          <w:sz w:val="28"/>
          <w:szCs w:val="28"/>
          <w:lang w:val="uk-UA"/>
        </w:rPr>
        <w:t>Шишова</w:t>
      </w:r>
      <w:proofErr w:type="spellEnd"/>
    </w:p>
    <w:p w:rsidR="00E65099" w:rsidRPr="00E963F8" w:rsidRDefault="00E65099">
      <w:pPr>
        <w:rPr>
          <w:lang w:val="uk-UA"/>
        </w:rPr>
      </w:pPr>
    </w:p>
    <w:sectPr w:rsidR="00E65099" w:rsidRPr="00E963F8" w:rsidSect="008D0CAB">
      <w:pgSz w:w="11906" w:h="16838"/>
      <w:pgMar w:top="360" w:right="567" w:bottom="107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963F8"/>
    <w:rsid w:val="00E65099"/>
    <w:rsid w:val="00E96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2018-11-09T14:41:00Z</dcterms:created>
  <dcterms:modified xsi:type="dcterms:W3CDTF">2018-11-09T14:42:00Z</dcterms:modified>
</cp:coreProperties>
</file>