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643FA">
      <w:pPr>
        <w:framePr w:h="1556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18960" cy="98831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988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643F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643FA">
      <w:pPr>
        <w:framePr w:h="1556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547" w:right="360" w:bottom="360" w:left="653" w:header="720" w:footer="720" w:gutter="0"/>
          <w:cols w:space="720"/>
          <w:noEndnote/>
        </w:sectPr>
      </w:pPr>
    </w:p>
    <w:p w:rsidR="00000000" w:rsidRDefault="008643FA">
      <w:pPr>
        <w:framePr w:h="150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95160" cy="9570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957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3FA" w:rsidRDefault="008643F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643FA">
      <w:pgSz w:w="11909" w:h="16834"/>
      <w:pgMar w:top="881" w:right="360" w:bottom="360" w:left="52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FA"/>
    <w:rsid w:val="0086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2021-08-19T09:53:00Z</dcterms:created>
  <dcterms:modified xsi:type="dcterms:W3CDTF">2021-08-19T09:53:00Z</dcterms:modified>
</cp:coreProperties>
</file>