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394" w:rsidRPr="00B35394" w:rsidRDefault="00B35394" w:rsidP="00B3539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53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Додаток                                                          до  рішення </w:t>
      </w:r>
      <w:r w:rsidR="006E5A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одинадцятої</w:t>
      </w:r>
      <w:r w:rsidRPr="00B353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сесії</w:t>
      </w:r>
    </w:p>
    <w:p w:rsidR="00B35394" w:rsidRPr="00B35394" w:rsidRDefault="00B35394" w:rsidP="00B353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53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 районної ради восьмого скликання</w:t>
      </w:r>
    </w:p>
    <w:p w:rsidR="00B35394" w:rsidRPr="006E5AF5" w:rsidRDefault="00B35394" w:rsidP="00B3539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3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D537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16</w:t>
      </w:r>
      <w:r w:rsidRPr="00B353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червня 2022 року</w:t>
      </w:r>
      <w:r w:rsidR="006E5A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</w:t>
      </w:r>
      <w:r w:rsidR="00D537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18</w:t>
      </w:r>
      <w:r w:rsidR="007166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D537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E5A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D537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E5AF5">
        <w:rPr>
          <w:rFonts w:ascii="Times New Roman" w:eastAsia="Times New Roman" w:hAnsi="Times New Roman" w:cs="Times New Roman"/>
          <w:sz w:val="28"/>
          <w:szCs w:val="28"/>
          <w:lang w:eastAsia="ru-RU"/>
        </w:rPr>
        <w:t>XI</w:t>
      </w:r>
    </w:p>
    <w:p w:rsidR="006062B3" w:rsidRDefault="006062B3" w:rsidP="00B35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B35394" w:rsidRPr="00B35394" w:rsidRDefault="00B35394" w:rsidP="00B35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B3539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ПОЛОЖЕННЯ</w:t>
      </w:r>
      <w:r w:rsidRPr="00B3539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br/>
        <w:t xml:space="preserve">про </w:t>
      </w:r>
      <w:proofErr w:type="spellStart"/>
      <w:r w:rsidRPr="00B3539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Президію</w:t>
      </w:r>
      <w:proofErr w:type="spellEnd"/>
      <w:r w:rsidRPr="00B3539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3539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районної</w:t>
      </w:r>
      <w:proofErr w:type="spellEnd"/>
      <w:r w:rsidRPr="00B3539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ради</w:t>
      </w:r>
    </w:p>
    <w:p w:rsidR="006062B3" w:rsidRPr="006062B3" w:rsidRDefault="006062B3" w:rsidP="00B35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B35394" w:rsidRDefault="00B35394" w:rsidP="00B35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B35394">
        <w:rPr>
          <w:rFonts w:ascii="Times New Roman" w:eastAsia="Times New Roman" w:hAnsi="Times New Roman" w:cs="Times New Roman"/>
          <w:b/>
          <w:sz w:val="28"/>
          <w:szCs w:val="28"/>
        </w:rPr>
        <w:t>I</w:t>
      </w:r>
      <w:r w:rsidRPr="00B3539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 ЗАГАЛЬНІ ПОЛОЖЕННЯ</w:t>
      </w:r>
    </w:p>
    <w:p w:rsidR="00B35394" w:rsidRDefault="00B35394" w:rsidP="00B3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FD1E89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Президія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 (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далі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Президія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є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дорадчим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органом ради</w:t>
      </w:r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 xml:space="preserve">для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вироблення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узгоджених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пропозицій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рекомендацій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основних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ради,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координації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постійних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комісій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розгляду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поточної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 в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період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сесіями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bookmarkStart w:id="0" w:name="_GoBack"/>
      <w:bookmarkEnd w:id="0"/>
    </w:p>
    <w:p w:rsidR="00B35394" w:rsidRDefault="00FD1E89" w:rsidP="00B3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Президія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утворюється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рішенням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 і у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своїй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підзвітна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районній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раді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B35394" w:rsidRDefault="00FD1E89" w:rsidP="00B3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3. </w:t>
      </w:r>
      <w:proofErr w:type="gram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До складу</w:t>
      </w:r>
      <w:proofErr w:type="gram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Президії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входять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голова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ради, заступник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постійних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комісій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уповноважені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представники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депутатських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груп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фракцій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B35394" w:rsidRDefault="00FD1E89" w:rsidP="00B3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4.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Очолює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Президію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головує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її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засіданнях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голова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ради,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а</w:t>
      </w:r>
      <w:proofErr w:type="gram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його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відсутності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підставі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його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доручення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заступник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 xml:space="preserve">ради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інший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член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Президії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B35394" w:rsidRDefault="00FD1E89" w:rsidP="00B3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5.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Президія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діє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лише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підставі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 межах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у </w:t>
      </w:r>
      <w:proofErr w:type="spellStart"/>
      <w:proofErr w:type="gram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спосіб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передбачений</w:t>
      </w:r>
      <w:proofErr w:type="spellEnd"/>
      <w:proofErr w:type="gram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Конституцією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законами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та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керується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своїй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Конституцією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Законами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актами Президента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Кабінету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Міністрів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рішеннями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прийнятими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межах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їхньої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компетенції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цим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Положенням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B35394" w:rsidRDefault="00B35394" w:rsidP="00B3539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B3539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ІІ. ОРГАНІЗАЦІЯ РОБОТИ ПРЕЗИДІЇ</w:t>
      </w:r>
    </w:p>
    <w:p w:rsidR="00B35394" w:rsidRDefault="00FD1E89" w:rsidP="00B3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1. Роботу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Президії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організовує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голова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ради.</w:t>
      </w:r>
    </w:p>
    <w:p w:rsidR="00B35394" w:rsidRDefault="00B35394" w:rsidP="00B3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="00FD1E89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Засідання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Президії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скликається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головою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ради, а у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разі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відсутності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підставі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доручення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заступником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 в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міру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необхідності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і є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правомочним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ньому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бере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участь не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менш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половина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загального</w:t>
      </w:r>
      <w:proofErr w:type="spellEnd"/>
      <w:r w:rsidR="007D66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складу </w:t>
      </w:r>
      <w:proofErr w:type="spellStart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Президії</w:t>
      </w:r>
      <w:proofErr w:type="spellEnd"/>
      <w:r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B35394" w:rsidRDefault="00FD1E89" w:rsidP="00B3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3. Члени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Президії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беруть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участь у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засіданнях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Президії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особисто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. У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випадку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відсутності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поважних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причин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постійної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комісії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 xml:space="preserve">за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його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дорученням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засіданнях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Президії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бере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участь з правом голосу заступник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8E362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E3623">
        <w:rPr>
          <w:rFonts w:ascii="Times New Roman" w:eastAsia="Times New Roman" w:hAnsi="Times New Roman" w:cs="Times New Roman"/>
          <w:sz w:val="28"/>
          <w:szCs w:val="28"/>
          <w:lang w:val="ru-RU"/>
        </w:rPr>
        <w:t>комісії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випадку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відсутності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поважних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причин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фракції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групи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їх</w:t>
      </w:r>
      <w:proofErr w:type="spellEnd"/>
      <w:r w:rsidR="008E362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дорученням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засіданнях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Президії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бере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участь з правом голосу заступник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8E362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відповідної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фракції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групи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B35394" w:rsidRDefault="00FD1E89" w:rsidP="00B3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4. Порядок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денний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засідання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Президії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пропонується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головою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 xml:space="preserve">ради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планом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 та за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пропозиціями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постійних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комісій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 xml:space="preserve">ради і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затверджується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безпосередньо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засіданні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Президії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B35394" w:rsidRDefault="00FD1E89" w:rsidP="00B3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5. У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засіданнях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Президії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запрошенням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брати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участь з правом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дорадчого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голосу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інші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депутати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ради, 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селищні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міські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голова, заступники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керівники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структурних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підрозділів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адміністрації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комунальних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підприємств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установ</w:t>
      </w:r>
      <w:proofErr w:type="spellEnd"/>
      <w:proofErr w:type="gram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закладів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об’єднань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громадян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B35394" w:rsidRDefault="00FD1E89" w:rsidP="00B3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6. Особи,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запрошені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засідання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окремих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виступити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 xml:space="preserve">при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їх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обговоренні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вносити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пропозиції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робити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зауваження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суті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обговорення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давати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довідки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розгляду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відповідного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прийняття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запрошені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особи в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подальшій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роботі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Президії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брати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участі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B35394" w:rsidRDefault="00B35394" w:rsidP="00B3539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3539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ІІІ. ОСНОВНІ ПОВНОВАЖЕННЯ ПРЕЗИДІЇ</w:t>
      </w:r>
    </w:p>
    <w:p w:rsidR="00B35394" w:rsidRDefault="00FD1E89" w:rsidP="00B3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1.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Президія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здійснює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повноваження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:rsidR="00B35394" w:rsidRDefault="00FD1E89" w:rsidP="00B3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1.1.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попередньо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готує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узгоджені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пропозиції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щодо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скликання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чергових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позачергових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сесій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їх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порядку денного,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попередній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розгляд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 xml:space="preserve">матеріалів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сесій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готує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рекомендації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щодо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проектів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рішень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найбільш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важливих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вносяться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розгляд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ради;</w:t>
      </w:r>
    </w:p>
    <w:p w:rsidR="00B35394" w:rsidRDefault="00FD1E89" w:rsidP="00B3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1.2.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заслуховує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звіти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адміністрації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його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заступників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керівників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управлінь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відділів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підприємств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закладів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про свою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роботу</w:t>
      </w:r>
      <w:proofErr w:type="gram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про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рішень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ради;</w:t>
      </w:r>
    </w:p>
    <w:p w:rsidR="00B35394" w:rsidRDefault="00FD1E89" w:rsidP="00B3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1.3.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сприяє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депутатських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груп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фракцій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депутатів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забезпечує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здійснення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ними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:rsidR="00B35394" w:rsidRDefault="00FD1E89" w:rsidP="00B3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 w:rsid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.4.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розглядає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пропозиції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щодо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взаємодії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 xml:space="preserve">ради з районною державною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адміністрацією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радами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рівнів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, органами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об’єднаннями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громадян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7D6658" w:rsidRDefault="007D6658" w:rsidP="00B3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3.1.5. </w:t>
      </w:r>
      <w:proofErr w:type="spellStart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>погоджує</w:t>
      </w:r>
      <w:proofErr w:type="spellEnd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>вибір</w:t>
      </w:r>
      <w:proofErr w:type="spellEnd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>іншого</w:t>
      </w:r>
      <w:proofErr w:type="spellEnd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>приміщення</w:t>
      </w:r>
      <w:proofErr w:type="spellEnd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дистанційного</w:t>
      </w:r>
      <w:proofErr w:type="spellEnd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пленарного </w:t>
      </w:r>
      <w:proofErr w:type="spellStart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>засідання</w:t>
      </w:r>
      <w:proofErr w:type="spellEnd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>засідань</w:t>
      </w:r>
      <w:proofErr w:type="spellEnd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>постійних</w:t>
      </w:r>
      <w:proofErr w:type="spellEnd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>комісій</w:t>
      </w:r>
      <w:proofErr w:type="spellEnd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ради, у </w:t>
      </w:r>
      <w:proofErr w:type="spellStart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>неможливості</w:t>
      </w:r>
      <w:proofErr w:type="spellEnd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>їх</w:t>
      </w:r>
      <w:proofErr w:type="spellEnd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>залі</w:t>
      </w:r>
      <w:proofErr w:type="spellEnd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>засідань</w:t>
      </w:r>
      <w:proofErr w:type="spellEnd"/>
      <w:r w:rsidR="0001381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:rsidR="00B35394" w:rsidRDefault="00FD1E89" w:rsidP="00B3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 За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підсумками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розгляду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Президія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приймає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дорадчий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характер.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Президії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приймається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її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засіданні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обговорення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більшістю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голосів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загального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складу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Президії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Президії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приймається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відкритим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голосуванням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протоколи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засідань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Президії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підписуються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головою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ради, а в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його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відсутності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заступником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ради.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Президії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враховуються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прийнятті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рішень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 та головою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 – у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розпорядженнях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B35394" w:rsidRDefault="00B35394" w:rsidP="00B3539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35394">
        <w:rPr>
          <w:rFonts w:ascii="Times New Roman" w:eastAsia="Times New Roman" w:hAnsi="Times New Roman" w:cs="Times New Roman"/>
          <w:b/>
          <w:sz w:val="28"/>
          <w:szCs w:val="28"/>
        </w:rPr>
        <w:t>IV</w:t>
      </w:r>
      <w:r w:rsidRPr="00B3539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 ОРГАНІЗАЦІЙНЕ, ПРАВОВЕ, ІНФОРМАЦІЙНЕ, АНАЛІТИЧНЕ</w:t>
      </w:r>
      <w:proofErr w:type="gramStart"/>
      <w:r w:rsidRPr="00B3539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,</w:t>
      </w:r>
      <w:proofErr w:type="gramEnd"/>
      <w:r w:rsidRPr="00B3539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br/>
        <w:t>МАТЕРІАЛЬНО-ТЕХНІЧНЕ ЗАБЕЗПЕЧЕННЯ ДІЯЛЬНОСТІ ПРЕЗИДІЇ</w:t>
      </w:r>
    </w:p>
    <w:p w:rsidR="001963CF" w:rsidRDefault="00FD1E89" w:rsidP="00B3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1.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Організаційне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правове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інформаційне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аналітичне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матеріально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технічне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Президії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здійснює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виконавчий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апарат</w:t>
      </w:r>
      <w:proofErr w:type="spellEnd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394" w:rsidRP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рай</w:t>
      </w:r>
      <w:r w:rsidR="00B35394">
        <w:rPr>
          <w:rFonts w:ascii="Times New Roman" w:eastAsia="Times New Roman" w:hAnsi="Times New Roman" w:cs="Times New Roman"/>
          <w:sz w:val="28"/>
          <w:szCs w:val="28"/>
          <w:lang w:val="ru-RU"/>
        </w:rPr>
        <w:t>онної</w:t>
      </w:r>
      <w:proofErr w:type="spellEnd"/>
      <w:r w:rsidR="00B353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ради.</w:t>
      </w:r>
    </w:p>
    <w:p w:rsidR="006062B3" w:rsidRDefault="006062B3" w:rsidP="006062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6062B3" w:rsidRDefault="006062B3" w:rsidP="006062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3B391C" w:rsidRPr="00B35394" w:rsidRDefault="003B391C" w:rsidP="006062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Заступник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голови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                                                  </w:t>
      </w:r>
      <w:r w:rsidR="006062B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Оксана ЦИМБАЛ</w:t>
      </w:r>
    </w:p>
    <w:sectPr w:rsidR="003B391C" w:rsidRPr="00B35394" w:rsidSect="006062B3">
      <w:headerReference w:type="default" r:id="rId6"/>
      <w:pgSz w:w="12240" w:h="15840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230A" w:rsidRDefault="0082230A" w:rsidP="008C4A83">
      <w:pPr>
        <w:spacing w:after="0" w:line="240" w:lineRule="auto"/>
      </w:pPr>
      <w:r>
        <w:separator/>
      </w:r>
    </w:p>
  </w:endnote>
  <w:endnote w:type="continuationSeparator" w:id="0">
    <w:p w:rsidR="0082230A" w:rsidRDefault="0082230A" w:rsidP="008C4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230A" w:rsidRDefault="0082230A" w:rsidP="008C4A83">
      <w:pPr>
        <w:spacing w:after="0" w:line="240" w:lineRule="auto"/>
      </w:pPr>
      <w:r>
        <w:separator/>
      </w:r>
    </w:p>
  </w:footnote>
  <w:footnote w:type="continuationSeparator" w:id="0">
    <w:p w:rsidR="0082230A" w:rsidRDefault="0082230A" w:rsidP="008C4A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97140886"/>
      <w:docPartObj>
        <w:docPartGallery w:val="Page Numbers (Top of Page)"/>
        <w:docPartUnique/>
      </w:docPartObj>
    </w:sdtPr>
    <w:sdtEndPr/>
    <w:sdtContent>
      <w:p w:rsidR="008C4A83" w:rsidRDefault="008C4A8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66B9" w:rsidRPr="007166B9">
          <w:rPr>
            <w:noProof/>
            <w:lang w:val="ru-RU"/>
          </w:rPr>
          <w:t>2</w:t>
        </w:r>
        <w:r>
          <w:fldChar w:fldCharType="end"/>
        </w:r>
      </w:p>
    </w:sdtContent>
  </w:sdt>
  <w:p w:rsidR="008C4A83" w:rsidRDefault="008C4A8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BBF"/>
    <w:rsid w:val="0001381C"/>
    <w:rsid w:val="000264A1"/>
    <w:rsid w:val="0004609A"/>
    <w:rsid w:val="001A7BBF"/>
    <w:rsid w:val="001C02F0"/>
    <w:rsid w:val="003B391C"/>
    <w:rsid w:val="0041267E"/>
    <w:rsid w:val="00582979"/>
    <w:rsid w:val="006062B3"/>
    <w:rsid w:val="006E5AF5"/>
    <w:rsid w:val="007166B9"/>
    <w:rsid w:val="00737D7A"/>
    <w:rsid w:val="007D6658"/>
    <w:rsid w:val="0082230A"/>
    <w:rsid w:val="008C4A83"/>
    <w:rsid w:val="008E3623"/>
    <w:rsid w:val="00B35394"/>
    <w:rsid w:val="00C523CF"/>
    <w:rsid w:val="00D53781"/>
    <w:rsid w:val="00DD28C6"/>
    <w:rsid w:val="00FB5072"/>
    <w:rsid w:val="00FC3C2F"/>
    <w:rsid w:val="00FD1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5E5AC1-9256-45B9-9D64-26A12F6C9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539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4A8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4A83"/>
  </w:style>
  <w:style w:type="paragraph" w:styleId="a6">
    <w:name w:val="footer"/>
    <w:basedOn w:val="a"/>
    <w:link w:val="a7"/>
    <w:uiPriority w:val="99"/>
    <w:unhideWhenUsed/>
    <w:rsid w:val="008C4A8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4A83"/>
  </w:style>
  <w:style w:type="paragraph" w:styleId="a8">
    <w:name w:val="Balloon Text"/>
    <w:basedOn w:val="a"/>
    <w:link w:val="a9"/>
    <w:uiPriority w:val="99"/>
    <w:semiHidden/>
    <w:unhideWhenUsed/>
    <w:rsid w:val="007166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166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7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ASUS</cp:lastModifiedBy>
  <cp:revision>16</cp:revision>
  <cp:lastPrinted>2022-06-16T10:11:00Z</cp:lastPrinted>
  <dcterms:created xsi:type="dcterms:W3CDTF">2022-06-09T13:29:00Z</dcterms:created>
  <dcterms:modified xsi:type="dcterms:W3CDTF">2022-06-16T10:11:00Z</dcterms:modified>
</cp:coreProperties>
</file>