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FA3D64">
      <w:pPr>
        <w:framePr w:h="1526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797040" cy="96926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7040" cy="969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A3D64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FA3D64">
      <w:pPr>
        <w:framePr w:h="1526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785" w:right="360" w:bottom="360" w:left="845" w:header="720" w:footer="720" w:gutter="0"/>
          <w:cols w:space="720"/>
          <w:noEndnote/>
        </w:sectPr>
      </w:pPr>
    </w:p>
    <w:p w:rsidR="00000000" w:rsidRDefault="00FA3D64">
      <w:pPr>
        <w:framePr w:h="1341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659880" cy="851916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851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3D64" w:rsidRDefault="00FA3D64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FA3D64">
      <w:pgSz w:w="11909" w:h="16834"/>
      <w:pgMar w:top="1440" w:right="360" w:bottom="720" w:left="106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D64"/>
    <w:rsid w:val="00FA3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2022-09-23T06:45:00Z</dcterms:created>
  <dcterms:modified xsi:type="dcterms:W3CDTF">2022-09-23T06:45:00Z</dcterms:modified>
</cp:coreProperties>
</file>